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A7" w:rsidRPr="003F76A7" w:rsidRDefault="003F76A7" w:rsidP="003F76A7">
      <w:pPr>
        <w:pBdr>
          <w:bottom w:val="double" w:sz="4" w:space="0" w:color="569DCC"/>
        </w:pBd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F76A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Абсолютное владение казахским языком не является входным билетом в "казахский мир"</w:t>
      </w:r>
    </w:p>
    <w:p w:rsidR="003F76A7" w:rsidRPr="003F76A7" w:rsidRDefault="003F76A7" w:rsidP="003F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F76A7">
          <w:rPr>
            <w:rFonts w:ascii="inherit" w:eastAsia="Times New Roman" w:hAnsi="inherit" w:cs="Times New Roman"/>
            <w:color w:val="333333"/>
            <w:sz w:val="17"/>
            <w:szCs w:val="17"/>
            <w:u w:val="single"/>
            <w:bdr w:val="none" w:sz="0" w:space="0" w:color="auto" w:frame="1"/>
            <w:lang w:eastAsia="ru-RU"/>
          </w:rPr>
          <w:t>Наши новости</w:t>
        </w:r>
      </w:hyperlink>
      <w:r w:rsidRPr="003F76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Pr="003F76A7">
          <w:rPr>
            <w:rFonts w:ascii="inherit" w:eastAsia="Times New Roman" w:hAnsi="inherit" w:cs="Times New Roman"/>
            <w:color w:val="333333"/>
            <w:sz w:val="17"/>
            <w:szCs w:val="17"/>
            <w:u w:val="single"/>
            <w:bdr w:val="none" w:sz="0" w:space="0" w:color="auto" w:frame="1"/>
            <w:lang w:eastAsia="ru-RU"/>
          </w:rPr>
          <w:t>Интервью</w:t>
        </w:r>
      </w:hyperlink>
      <w:r w:rsidRPr="003F76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3F76A7">
          <w:rPr>
            <w:rFonts w:ascii="inherit" w:eastAsia="Times New Roman" w:hAnsi="inherit" w:cs="Times New Roman"/>
            <w:color w:val="333333"/>
            <w:sz w:val="17"/>
            <w:szCs w:val="17"/>
            <w:u w:val="single"/>
            <w:bdr w:val="none" w:sz="0" w:space="0" w:color="auto" w:frame="1"/>
            <w:lang w:eastAsia="ru-RU"/>
          </w:rPr>
          <w:t>Что волнует казаха?</w:t>
        </w:r>
      </w:hyperlink>
      <w:r w:rsidRPr="003F76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3F76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F76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"http://www.matritca.kz/special-projects/nat-ideology/" </w:instrText>
      </w:r>
      <w:r w:rsidRPr="003F76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F76A7">
        <w:rPr>
          <w:rFonts w:ascii="inherit" w:eastAsia="Times New Roman" w:hAnsi="inherit" w:cs="Times New Roman"/>
          <w:color w:val="333333"/>
          <w:sz w:val="17"/>
          <w:szCs w:val="17"/>
          <w:u w:val="single"/>
          <w:bdr w:val="none" w:sz="0" w:space="0" w:color="auto" w:frame="1"/>
          <w:lang w:eastAsia="ru-RU"/>
        </w:rPr>
        <w:t>Нацидеология</w:t>
      </w:r>
      <w:proofErr w:type="spellEnd"/>
      <w:r w:rsidRPr="003F76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F76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Pr="003F76A7">
          <w:rPr>
            <w:rFonts w:ascii="inherit" w:eastAsia="Times New Roman" w:hAnsi="inherit" w:cs="Times New Roman"/>
            <w:color w:val="333333"/>
            <w:sz w:val="17"/>
            <w:szCs w:val="17"/>
            <w:u w:val="single"/>
            <w:bdr w:val="none" w:sz="0" w:space="0" w:color="auto" w:frame="1"/>
            <w:lang w:eastAsia="ru-RU"/>
          </w:rPr>
          <w:t>Выбор редакции</w:t>
        </w:r>
      </w:hyperlink>
    </w:p>
    <w:p w:rsidR="003F76A7" w:rsidRPr="003F76A7" w:rsidRDefault="003F76A7" w:rsidP="003F76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6A6A6"/>
          <w:sz w:val="17"/>
          <w:szCs w:val="17"/>
          <w:lang w:eastAsia="ru-RU"/>
        </w:rPr>
      </w:pPr>
      <w:r w:rsidRPr="003F76A7">
        <w:rPr>
          <w:rFonts w:ascii="Times New Roman" w:eastAsia="Times New Roman" w:hAnsi="Times New Roman" w:cs="Times New Roman"/>
          <w:color w:val="A6A6A6"/>
          <w:sz w:val="17"/>
          <w:szCs w:val="17"/>
          <w:lang w:eastAsia="ru-RU"/>
        </w:rPr>
        <w:t>28 ноября 2015, 18:48</w:t>
      </w:r>
    </w:p>
    <w:p w:rsidR="003F76A7" w:rsidRPr="003F76A7" w:rsidRDefault="003F76A7" w:rsidP="003F76A7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2424430" cy="1711960"/>
            <wp:effectExtent l="0" t="0" r="0" b="2540"/>
            <wp:docPr id="1" name="Рисунок 1" descr="Абсолютное владение казахским языком не является входным билетом в &quot;казахский мир&quo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солютное владение казахским языком не является входным билетом в &quot;казахский мир&quo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6A7" w:rsidRPr="003F76A7" w:rsidRDefault="003F76A7" w:rsidP="003F76A7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Через 10-15 лет Казахстан будет казахской страной, но это не означает, что в нем будут жить только этнические казахи. Славянская часть населения перестает быть монолитной и этому способствует геополитика. Версии о том, что экономика и нефтяные фьючерсы не интересуют </w:t>
      </w:r>
      <w:proofErr w:type="spellStart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казахскоязычную</w:t>
      </w:r>
      <w:proofErr w:type="spellEnd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аудиторию, звучат оскорбительно, а вопросы внутренней безопасности страны связаны с участием горожан в адаптации сельского населения в городских условиях. В гостях </w:t>
      </w:r>
      <w:proofErr w:type="gramStart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у</w:t>
      </w:r>
      <w:proofErr w:type="gramEnd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Матрица.kz известный политолог </w:t>
      </w:r>
      <w:proofErr w:type="spellStart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Айдос</w:t>
      </w:r>
      <w:proofErr w:type="spellEnd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</w:t>
      </w:r>
      <w:proofErr w:type="spellStart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Сарым</w:t>
      </w:r>
      <w:proofErr w:type="spellEnd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- </w:t>
      </w:r>
      <w:proofErr w:type="spellStart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Айдос</w:t>
      </w:r>
      <w:proofErr w:type="spellEnd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, страна до сих пор говорит, как минимум, на двух языках. Это не новость, но регулярно проходящие у нас конференции, саммиты, курултаи показывают, что в этом смысле ничего не меняется.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>- Я бы не был столь категоричным, утверждая, что вся страна говорит на двух и более языках. На двух и более языках в основной массе говорят только казахи. Большинство наших русских сограждан не знают никаких языков, кроме русского. Исключение составляет только небольшая группа славянской продвинутой молодежи, журналистов, экономистов, экспертов и чиновников, которые знают, скажем, русский и английский. Редко, когда второй язык у них казахский.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При этом сегодня любой казах в стране двуязычен: абсолютное большинство казахов говорят на казахском и русском языках. Значительная часть казахской молодежи сегодня владеет английским или турецким языком. О них уже можно говорить как о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полиязычном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трехязычном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сегменте. Это и есть самые настоящие реалии нашей жизни. Это, во-первых.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- А во-вторых?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>- Во-вторых, давайте попробуем разобраться в том, что есть «русскоязычие» или «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казахскоязычие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». Термин «русскоязычные» сегодня не является ни политически однозначным термином, ни монолитным явлением. Раньше в Казахстане в эту группу населения тупо сваливали всех, кто не владеет казахским языком. Кто-то пытался так определять представителей славянских этносов. Но сегодня, бывая в регионах я, например, заметил, что в стране русские и украинцы, мягко говоря, не очень-то лестно отзываются друг о друге, их сильно разделил так называемый «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лугандонский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вопрос». И русские, и украинцы – славяне, но можно ли сказать, что в Казахстане это одна и та же социальная или политическая страта?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- Неоднозначный вопрос ...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 xml:space="preserve">- Полагаю, что давно уже нет. Да и самих русских в Казахстане никто сегодня не сможет назвать единой стратой или группой населения с общими ценностями. Есть общие страхи, но общих ценностей и маркеров нет. Русские в Казахстане сегодня с точки зрения социологии даже более интересная категория, чем казахи. Это интересный феномен, который надо изучать,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создавая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если нужно специальные институты. Да, многие украинцы не знают своей родной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мовы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используют в жизни русский язык. Но русский язык – это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лингва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франка, это не собственность русского народа или России. Русский язык в такой же степени мой, как и ваш, поскольку и вы, и я им активно пользуемся.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Но при этом я нисколько не хочу относить себя к категории «русский мир» в том понимании, которое в него вкладывают российские имперцы.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- Это понятно, учитывая вашу позицию, которая многим известна...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- Я представитель «казахского мира», «казахской цивилизации». Но в этот «казахский мир» входным билетом является не только абсолютное владение казахским языком. Я знаю многих казахских националистов, государственников, которые пока слабо владеют казахским языком, но, может быть, являются даже большими, более яростными сторонниками казахского национализма и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казахскоязычия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Есть этнические казахи, которые душой и телом уже давно являются частью путинского «русского мира», которые отрицают даже саму идею казахской государственности.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- Вас это не удивляет?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>- Таких мало, они есть, и я их не могу отнести к «казахскому миру». Это, наверное, не означает, что все пропало, что все плохо, это пока только признание существующей действительности. Это означает, что мы живем в очень сложном, разделенном и динамично меняющемся обществе.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>-</w:t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 Но все же это проблема для Казахстана?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- Главная проблема нашего общества сегодня в том, что оно не имеет даже одной однозначно признанной большинством идеи. По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сути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мы имеем сегодня два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малосоприкасающихся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друг с другом мира, один из которых сокращается, а другой неуклонно растет. Но это общество в динамике. Ошибка наших чиновников и некоторых экспертов в том, что они воспринимают происходящее сегодня, как модель. Но модель – это то, что может быть воспроизведено еще где-либо, кроме нас.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>Наша, так называемая, «казахстанская модель» не может быть воспроизведена нигде в мире, кроме Казахстана. Для того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чтобы ее воспроизвести надо взять очень большой кусок девственно чистой территории и населить ее 17,5 миллионами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казахстанцев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Поэтому это и не модель вовсе, а временное, переходное состояние. Нельзя же человека навсегда сохранить в пятилетнем возрасте! Наше общество 20 лет назад было совершенно иным, нежели сегодня.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- А что тогда будет спустя десяток лет?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- Через 10-15 лет оно будет совершенно иным, чем сегодня. Оно будет казахским,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казахскоговорящим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И было бы хорошо, чтобы это казахское,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казахскоговорящее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общество владело еще не только русским, но и английским, турецким, китайским и иными языками.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- Тем не менее. Если </w:t>
      </w:r>
      <w:proofErr w:type="spellStart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казахскоязычная</w:t>
      </w:r>
      <w:proofErr w:type="spellEnd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аудитория в большей степени озабочена </w:t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lastRenderedPageBreak/>
        <w:t xml:space="preserve">проблемами казахского языка, истории, той-бизнеса, многоженства, то </w:t>
      </w:r>
      <w:proofErr w:type="gramStart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русскоязычных</w:t>
      </w:r>
      <w:proofErr w:type="gramEnd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интересует совсем другое. К примеру, на </w:t>
      </w:r>
      <w:proofErr w:type="gramStart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бизнес-форумах</w:t>
      </w:r>
      <w:proofErr w:type="gramEnd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, медиа-курултаях и прочих мероприятиях, связанных с экономикой, бизнесом, маркетингом нет </w:t>
      </w:r>
      <w:proofErr w:type="spellStart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казахскоязычных</w:t>
      </w:r>
      <w:proofErr w:type="spellEnd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спикеров. Чем, на ваш взгляд, это объясняется?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- Давайте тогда попробуем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разобраться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что такое реальная повестка дня жизни страны и настолько они отражены в СМИ, насколько, скажем, участники форумов и курултаев отражают подлинные интересы своих аудиторий. Помните шутку про «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известного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блогера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»?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- Напомните?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- Известный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блогер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как известный бурундук - его в основном знают только сами бурундуки. Это же можно сказать в равной степени о любом политологе, журналисте, экономисте. Я не знаю, кстати, ни одного журналиста, эксперта, который был бы кумиром миллионов, был бы одинаково признаваем и понимаем в казахском и неказахском мирах.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Вообще, плохо и опасно то, что в стране сегодня нет моральных авторитетов, нет ни одного человека, абсолютно принимаемого и признаваемого среди всех страт и групп общества. Хотя, это тема уже другого разговора. Так вот: все эти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бизнес-форумы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курултаи – это явления локальные, узкопрофессиональные. Да, они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медийные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да их показывают по телевизоры. Но они интересны только профессионалам, созданы и работают для профессионалов.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Разве вы можете сказать, что курултай гинекологов или проктологов Казахстана для страны значит меньше, чем курултай рекламщиков,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медийщиков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экономистов?! Да, все они профессионалы, они обсуждают свои специфичные, профессиональные темы. Просто у гинекологов и проктологов возможностей для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медийности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меньше, они не могут вещать в самих себя.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Да и для того, чтобы быть гинекологом или проктологом надо учиться дольше, знать больше, иметь больше навыков, чем для журналистики. Давайте честно признаем, большинство наших журналистов, закончивших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журфаки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попросту малограмотны,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слабообразованы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обладают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минимиальными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знаниями, нежели профессионалы в любой отрасли. Теперь давайте поговорим об интересах общества.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- Это важно. Давайте.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-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Реально сегодня людей волнует, скажем, кризис, девальвация, высокие цены, безработица, безопасность, коррупция, авторитаризм.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теперь давайте почитаем наши газеты, сайты, посмотрим наш телик. Вы много знаете таких площадок, где эти темы всесторонне, плотно, профессионально обсуждаются? Я могу назвать три-четыре такие площадки. Все остальные словно призваны для того, чтобы уводить людей от этих тем.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Одни занимаются пропагандой, другие попросту развлекают. Вот у вас есть возможность взять у меня интервью и опубликовать. Но у многих ваших коллег такой возможности нет. Они даже без своих редакторов, без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блэк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-листов и стоп-листов уже прекрасно знают, с кем можно брать интервью, а с кем нет, какие темы стоит поднимать, а какие нет.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Вот и остается довольно узкий,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ширпотребный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разрешенный набор, якобы, «болезненных», якобы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общеинтересных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тем вроде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токалок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тоев и прочей желтизны. Дайте немного свободы, дайте больше демократии журналистам и люди будут 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 xml:space="preserve">интересоваться совершенно другими темами.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Наше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медиа-поле не зависит от интересов и потребностей общества. Оно больше зависит от власти. Оно даже не зависит от рекламодателей, тогда как рекламодатели так же зависят от власти. Замкнутый круг, который ведет к политическим коллизиям.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- То есть вы не согласны, что есть кардинальная разность интересов у казахстанской аудитории?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>- Разговоры о том, что казахов интересуют только какие-то ограниченные темы, а русских – темы высокодуховные, высокоинтеллектуальные на самом деле оскорбительны. Оскорбительны и для аудиторий, и для журналистов, на которые они работают. Да, интересы разнятся, есть разные уровни профессионализма журналистов. Но так безапелляционно заявлять об интересах казахах нельзя.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>Я тоже казах, я знаю сотни, тысячи казахов лично, которые интересуются самой разнообразной, высокоинтеллектуальной тематикой. Насколько я понимаю, причины такого восприятия кроются в нескольких плоскостях. Первая плоскость – этнографическая. Многие русские граждане не знают казахского языка, элементарно не знают интересов казахов и их потребностей. Можете не спорить даже - это жизненный факт. Отсюда интерес: а что там говорят казахи? Заметили, как много появилось таких рубрик в русскоязычных газетах?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Обычно журналисты, которые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пишут в такие рубрики попросту берут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только «клубничку» и выдают это за интересы всей аудитории. Поверьте мне: казахские газеты и сайты пишут на самые разнообразные, в том числе, экономические темы. И я не видел ни разу за свою жизнь, чтобы хоть одно русскоязычное издание в свое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обзоре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казахской прессы написало: газета «А» сообщила о проблемах нефтяного рынка или кризисе юаня. Это пишут и русскоязычные СМИ, редактора и журналисты. Им нужна именно «клубничка».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Вторая плоскость – ментальная. Не секрет ведь, что многие наши сограждане до сих пор думают, что казахи ограничены, ограничены возможности казахского языка и образования. Обычно так думают те, кто знает только один-единственный русский язык. Они до сих пор с высокомерием смотрят на все казахское, обладают высокой степенью аллергии на само слово «казахский». Между тем, именно представители казахских школ в массе своей знают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два и более языков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>Сегодня именно казахские школы дают больше всего победителей международных олимпиад по физике, химии, математике и далее по списку. Какое русскоязычное издание или сайт прямо и честно пишет об этом всем?! Обычно в таких случаях я рекомендую коллегам снять царский мундир или пробковый шлем. Наша система образования, ментальность русскоязычных родителей сегодня ведут к тяжелым последствиям для своих же детей. Если нынешняя система игнорирования казахского языка в школе сохранится, то в скором времени у русской, славянской молодежи в скором времени будут две альтернативы: быть неконкурентоспособными на рынках труда в Казахстане или заведомо готовиться к миграции. Вы же заходите в банки и торговые центры сегодня?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- Ну, конечно, я туда захожу.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- Вы видите, что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там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 основном сегодня работают этнические казахи?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- Да, замечала.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 xml:space="preserve">- Так происходит вовсе не потому, что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ритейлеры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банкиры все сплошь казахские националисты и сторонники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Мухтара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Шаханова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Как-раз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так наоборот, многие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ритейлеры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банкиры – это люди мира и, возможно, это их минус. Но они хорошо понимают, что их бизнес зависит от множества платежеспособных людей, в возрасте от 20 до 45 лет. А кто сегодня представлен в этом сегмента в большей степени? Это этнические казахи.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Нормальные бизнесмены, которые рассчитывают и играют в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долгую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считают тех, кто сегодня учатся в школах. Большинство школьников сегодня, в том числе, и учащихся русских школ – это опять же этнические казахи. В этом году в школы пошло почти 400 тысяч первоклашек. В этом сегменте казахи и вовсе почти 80%. Это все завтрашние вкладчики, покупатели, посетители кинотеатров. Средний возраст казахов в стране – 26-27 лет, средний возраст славянских этносов - 46-47 лет. Думаю, что с учетом коэффициентов фертильности и иных демографических, медицинских показателей не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то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что банкиру, даже ежу понятно, кто больше сможет нарожать ребятишек и каковы будут соотношения через 5, 10, 15 лет.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Это все считается, у демографов есть довольно сильные инструменты и методики. Поэтому кого стараются нанимать банкиру и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ритейлеры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которые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находятся в реально конкурентной среде? Очевидно, что работников, которые знают казахский и русский языки. Любой работник, который знает казахский и русский языки сегодня более конкурентоспособен, нежели работник, который знает только русский язык.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>И теперь давайте честно признаем: большинство родителей об этом или не знают или не хотят знать. Журналисты об этом не пишут: либо не хотят, либо не умеют. Из школ выходят десятки тысяч школьников, которые 11 лет учили государственный язык, а на выходе его не знают. И проблема вовсе не в учебниках. Проблема в головах. Проблема в том, что большинство русских родителей относится к казахскому языку как к языку казахов. Это ошибка! К нему надо относиться как к государственному, как языку государства, которое гарантирует им права, свободы, гарантирует нынешний уровень благосостояния и жизни. Вот вы лично можете представить свою себе жизнь в Чехии или Франции без знания чешского или французского языков?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- </w:t>
      </w:r>
      <w:proofErr w:type="gramStart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Ну</w:t>
      </w:r>
      <w:proofErr w:type="gramEnd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это попросту невозможно.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>- То, что это возможно у нас, это не просто позорно и опасно. Это и проблематично. Проблемы казахского языка шире Казахстана. Ведь казахи живут в 52 странах мира. А вот проблемы государственного языка касаются всех жителей страны. И пока это все не поймут, мы обречены на разделение, а возможно и на конфликты.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И когда сегодня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Шаханов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Кошим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Тайжан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Жумалы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прочие государственники говорят о развитии государственного языка, они ведь защищают не свои личные интересы. Мы все в своей стране не пропадем. У нас есть огромная аудитория, свои концертные залы, свой читательский рынок. Тот же Расул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Жумалы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знает не два, не три, а пять языков.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Мухтар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Тайжан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если не ошибаюсь, четыре. Они точно не пропадут в нашей стране и без работы не останутся. Проблемы будут у тех, кто считает ниже своего достоинства учить своих детей казахскому языку. Причем в казахской школе. Где лучше всего учиться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китайскому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? В Китае же! Венгерский? В Венгрии! Точно так же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казахскому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лучше учиться в казахской школе! И вы будете смеяться: но сегодня казахские националисты, требующие от других уважения и знания государственного языка, защищают интересы русскоязычных детей даже больше, чем их родители и учителя. Кто поймет, тот поймет.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- Хорошо. Тогда другой вопрос. Если </w:t>
      </w:r>
      <w:proofErr w:type="spellStart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казахоязычный</w:t>
      </w:r>
      <w:proofErr w:type="spellEnd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спикер хорошо говорит по-</w:t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lastRenderedPageBreak/>
        <w:t>русски и по-казахски, то в большей степени он рассуждает о геополитике, национальной идеологии, но не о каких-то более узких вещах. Например, не об экономике, не о бизнес-процессах. Почему он делает такой выбор?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- Только потому, что пока еще казахский язык не стал языком бизнеса. Но поверьте мне, это временно. Даже современного русского языка не хватает, чтобы говорить серьезно о глобальных рынках и бизнес-процессах. Им больше сегодня соответствует только английский язык. Не секрет ведь, что язык современных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бизнес-тренеров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даже российских – это птичий язык, на 50% состоящий из английских терминов и русских глаголов и прилагательных.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Изменений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таргет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-групп бизнеса уже приводит к смене парадигм. Я много бываю в регионах, разговариваю с чиновниками, предпринимателями. Спросите у них, какие им тренеры сегодня нужны? Они вам ответят: желательно, которые владеют казахским языком или те, кто может общаться с казахской аудиторией. В нашей стране уже ни одна российская поп-звезда не набирает концертные залы. Жизнь ведь происходит не только в Алматы или в Астане. Скоро этот тренд придет и на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бизнес-площадки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Появится и «птичий» казахский язык. Рынок заставит.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К тому же, сегодня на экспертный рынок пришло мощное поколение молодых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полиязычных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экспертов с блестящим образованием и знанием 3-4 языков. Когда они станут звездами первой величины, когда у журналистов в мобильных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телефонх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блокнотах на первом месте будут стоять их фамилии и телефоны, а не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агашек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тренд поменяется. Просто надо немного их сегодня поддержать. Ну и им самим надо сильнее толкаться плечами.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Меня такая конкуренция радует и заставляет учить тот же английский язык. Мне лично уже давно не хватает и казахского, и русского языков. Читать в переводе и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через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переводчики уже неудобно, муторно, да и, откровенно говоря, опасно. Ведь любой язык – это не только инструмент, но и миропонимание. Передоверяя свое личное понимание мира чужому языку, ты незаметно можешь превратиться в заложника его ошибок и ментальных трактовок. А хочется ведь знать и понимать самому, а не просто довериться вкусу толмача или системному сбою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гугл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-переводчика.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- Среди </w:t>
      </w:r>
      <w:proofErr w:type="spellStart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казахоязычных</w:t>
      </w:r>
      <w:proofErr w:type="spellEnd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</w:t>
      </w:r>
      <w:proofErr w:type="spellStart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блогеров</w:t>
      </w:r>
      <w:proofErr w:type="spellEnd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есть мнение, что серьезная часть титульной нации не хочет глобализации, которая выражается в лояльности ко всему. Казахи хотят жить нормально на земле своих предков, хотят разговаривать на своем языке, и больше всего они хотят быть услышанными. Но, обсуждая наболевшие темы на казахском языке, они не могут быть услышаны и поняты широкой аудиторией. Чья это проблема, по вашему мнению?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-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Ну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мы же вроде уже поняли, кто такие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блогеры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Так что все, что вы говорите, ерунда какая-то несусветная. Или вам просто попадаются какие-то кривые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блогеры-вахабиты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Если есть потребность, могу вас познакомить с десятками блестяще образованных казахских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блогеров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которые знают много языков, ориентированы на западные ценности и глобальные рынки.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- Возьмем другой пример, теперь офлайн. Почему в районе рынка Алтын-Орда подавляющее большинство 99,99% </w:t>
      </w:r>
      <w:proofErr w:type="gramStart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стоящих</w:t>
      </w:r>
      <w:proofErr w:type="gramEnd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в снег и мороз – казахи или приехавшие киргизы, узбеки, таджики, каракалпаки? Почему нет представителей других национальностей? Или они все устроены, или просто славян здесь мало? Почему водители автобусов, маршруток, кондукторы – не славяне? И к ним много претензий </w:t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lastRenderedPageBreak/>
        <w:t>со стороны жителей города.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>- Это все что угодно, но только не проблема языковая. Это скорее проблемы урбанизации, стартовых возможностей, трудовой миграции, дисбалансов. Почему узбеки и киргизы понятно: они идут в самые низкооплачиваемые трудовые ниши. Наши граждане там просто работать не хотят, считая, что там очень низкие зарплаты.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>Что касается казахов на окраинах, на базарах тоже понятно - идет дикая урбанизация. Люди бросают села, где нет работы, и едут за лучшей жизнью в крупные города и мегаполисы. Это печально, но сегодня любой житель страны, который живет на селе, неважно казах он, русский или марсианин, ущемлен в своих конституционных правах. Мы не можем представить одинаковые социальные стандарты на селе и в городе. Хотя, может это мировая тенденция.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Но понятно же, что именно в городе лучшие кадры, лучшие учителя, врачи. А когда вас учит слабый учитель, а лечит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коновал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о какой жизни и конкурентоспособности может идти речь? Все люди хотят лучшей доли, все хотят лучших стандартов для своих детей, поэтому они едут в города. Ругать их, корить за это нельзя, это попросту аморально. Считать, что мы тут такие пушистые, пафосные, а на базарах стоят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непафосные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непушистые – это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гламурофашизм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какой-то.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Посмотрите на городских жителей во втором или третьем поколении. Ведь их дети получают лучшее образование, лучшую медицину, лучшее питание, чем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селчане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Лично вы, например, если без денег, без образования, знаний и навыков поедете из села в город, из Казахстана в Европу, тоже будете жить на окраинах, подметать улицы и считать вершиной карьеры работу кондуктора. Точно так же происходит у нас.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До недавнего времени казахи были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более аграрным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народом, жили большей частью в сельской местности. Город казахам приходилось брать штурмом или измором, хитростью или приспособленчеством. Была и целенаправленная колониальная политика, институты, которые ограничивали оседание казахов в городах. Были и цензы, без которых невозможно было осесть в городе: лингвистические (не знаешь языка, не найдешь работу), административные (прописка). В Алматы в 1986 году было 12% казахов, в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Оскемене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– 3%. Советский город ломал казахов, ломал их уклад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жизнт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ментальную и мировоззренческую культуру, заставлял быть менее казахами.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Для управления республикой нужны были не только технократы, но и казахская интеллигенция, писатели, литераторы, которые работали на две вещи: а) на советизацию, русификацию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планово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урбанизирующихся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казахов; б) на обеспечение лояльности сельских казахов, для которых создавались буколические картинки соцреализма. Многие казахские писатели, даже живя в городе, работали на село, на сельских казахов. Потом ситуация изменилась, а писательский корпус остался ментально советским, нацеленным на аграрное сознание и быт. Поскольку это тоже своего рода цех и корпорация, куда набор шел иногда вовсе не по таланту, знаниям, а по судьбе и географии, то и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вопроизводство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литературы и текстов осталось на том же уровне.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И то, что современные города Казахстана все еще не стали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Kazakh-friendly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– это создает коллизии и проблемы. Не для казахов, конечно, поскольку побеждает города всегда большинство. Город на философском уровне, на уровне дизайна должен стать казахским. Это требует иной культуры, иной литературы, иного кино и театра, иного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урбодизайна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иного социального урбанизма. Но это проблемы роста, думаю.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 xml:space="preserve">Нужно еще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одна-два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поколения казахов-горожан и ситуация изменится. Казахи полностью станут городской нацией, а казахская культура – полностью городской. Сегодня уже идет хорошее поколение городских поэтов и писателей,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смыслопроизводителей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Они и будут давать новую пищу для городских казахов. Отсюда отчасти и катастрофическое падение престижа и авторитета писателей-классиков. Моментальное превращение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маргинального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мейнстрим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порождает разрывы, в том числе и мыслительные. Это нормально.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- И что делать в этой ситуации?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- На самом деле все горожане, в том числе и русскоязычные, если хотят жить в комфортном, безопасном городе, должны думать не только о душевном покое своей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тусовки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любимого «золотого квадрата», но и о тех, кто приезжает в города. Надо помочь им стать истинными горожанами, а не партизанами, готовыми при любом удобном случае задушить или дать в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морду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Процесс этот двусторонний: город должен становиться все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более казахским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а приезжающие селяне – все более горожанами. Нужны программы эффективной социализации, социальное жилье, новые школы, торговые центры, больницы на окраинах. Все, к чему привыкли «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центровские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», должно быть и у «окраинных». Проблемы такого города, как Алматы, нельзя решить ни путем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фыркания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ну путем строительства каменных и ментальных стен вокруг «золотого квадрата». Это непросто, но это </w:t>
      </w:r>
      <w:proofErr w:type="gram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амбициозно</w:t>
      </w:r>
      <w:proofErr w:type="gram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интересно.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  <w:t xml:space="preserve">Иначе мы станем чем-то вроде Рио-де-Жанейро или Йоханнесбурга, где есть богатые центры и всякого рода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фавелы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бугенвили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И все </w:t>
      </w:r>
      <w:proofErr w:type="spellStart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неасчастны</w:t>
      </w:r>
      <w:proofErr w:type="spellEnd"/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: бедные грабят богатых, а богатые тратятся на охрану и сигнализации. Если мы не хотим для нашего мегаполиса и его жителей такой участи, нам всем надо меняться. И, прежде всего, перестать относиться к кому-то свысока только потому, что у тебя лучшие социальные стартовые возможности и капитал. И, кстати, об этом всем надо писать, говорить честно, открыто. Где вы в русскоязычной прессе видели честный разговор обо всем этом? Начнем с того же, с чего начали. </w:t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Анна </w:t>
      </w:r>
      <w:proofErr w:type="spellStart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Карр</w:t>
      </w:r>
      <w:proofErr w:type="spellEnd"/>
      <w:r w:rsidRPr="003F76A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, Матрица.kz</w:t>
      </w:r>
    </w:p>
    <w:p w:rsidR="00947D35" w:rsidRDefault="003F76A7">
      <w:bookmarkStart w:id="0" w:name="_GoBack"/>
      <w:bookmarkEnd w:id="0"/>
    </w:p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16"/>
    <w:rsid w:val="00101216"/>
    <w:rsid w:val="003F76A7"/>
    <w:rsid w:val="005C257B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76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76A7"/>
  </w:style>
  <w:style w:type="paragraph" w:styleId="a5">
    <w:name w:val="Balloon Text"/>
    <w:basedOn w:val="a"/>
    <w:link w:val="a6"/>
    <w:uiPriority w:val="99"/>
    <w:semiHidden/>
    <w:unhideWhenUsed/>
    <w:rsid w:val="003F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76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76A7"/>
  </w:style>
  <w:style w:type="paragraph" w:styleId="a5">
    <w:name w:val="Balloon Text"/>
    <w:basedOn w:val="a"/>
    <w:link w:val="a6"/>
    <w:uiPriority w:val="99"/>
    <w:semiHidden/>
    <w:unhideWhenUsed/>
    <w:rsid w:val="003F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162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double" w:sz="2" w:space="0" w:color="569DCC"/>
            <w:right w:val="none" w:sz="0" w:space="0" w:color="auto"/>
          </w:divBdr>
          <w:divsChild>
            <w:div w:id="326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ritca.kz/edition-cho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ritca.kz/special-projects/what-excites-kazakh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tritca.kz/interview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tritca.kz/news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matritca.kz/uploads/posts/2015-11/1448714374_aido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3565</Words>
  <Characters>20323</Characters>
  <Application>Microsoft Office Word</Application>
  <DocSecurity>0</DocSecurity>
  <Lines>169</Lines>
  <Paragraphs>47</Paragraphs>
  <ScaleCrop>false</ScaleCrop>
  <Company/>
  <LinksUpToDate>false</LinksUpToDate>
  <CharactersWithSpaces>23841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2</cp:revision>
  <dcterms:created xsi:type="dcterms:W3CDTF">2015-11-29T06:45:00Z</dcterms:created>
  <dcterms:modified xsi:type="dcterms:W3CDTF">2015-11-29T06:45:00Z</dcterms:modified>
</cp:coreProperties>
</file>